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360" w:lineRule="auto"/>
        <w:jc w:val="both"/>
        <w:rPr>
          <w:rFonts w:ascii="Verdana" w:cs="Verdana" w:hAnsi="Verdana" w:eastAsia="Verdana"/>
          <w:outline w:val="0"/>
          <w:color w:val="888888"/>
          <w:sz w:val="16"/>
          <w:szCs w:val="16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</w:p>
    <w:p>
      <w:pPr>
        <w:pStyle w:val="Normalny"/>
        <w:spacing w:line="360" w:lineRule="auto"/>
        <w:jc w:val="both"/>
        <w:rPr>
          <w:rFonts w:ascii="Verdana" w:cs="Verdana" w:hAnsi="Verdana" w:eastAsia="Verdana"/>
          <w:outline w:val="0"/>
          <w:color w:val="888888"/>
          <w:sz w:val="16"/>
          <w:szCs w:val="16"/>
          <w:u w:color="888888"/>
          <w:shd w:val="clear" w:color="auto" w:fill="ffffff"/>
          <w14:textFill>
            <w14:solidFill>
              <w14:srgbClr w14:val="888888"/>
            </w14:solidFill>
          </w14:textFill>
        </w:rPr>
      </w:pPr>
    </w:p>
    <w:p>
      <w:pPr>
        <w:pStyle w:val="Normalny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FORMULARZ OFERTOWY</w:t>
      </w:r>
      <w:r>
        <w:rPr>
          <w:b w:val="1"/>
          <w:bCs w:val="1"/>
          <w:sz w:val="24"/>
          <w:szCs w:val="24"/>
        </w:rPr>
        <w:br w:type="textWrapping"/>
      </w:r>
    </w:p>
    <w:p>
      <w:pPr>
        <w:pStyle w:val="Normalny"/>
        <w:suppressAutoHyphens w:val="0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Dane identyfikuj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ofert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(nazwa firmy, a w przypadku osoby fizycznej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jej 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i nazwisko): </w:t>
      </w:r>
    </w:p>
    <w:p>
      <w:pPr>
        <w:pStyle w:val="Normalny"/>
        <w:suppressAutoHyphens w:val="0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...........................................................................</w:t>
      </w:r>
    </w:p>
    <w:p>
      <w:pPr>
        <w:pStyle w:val="Normalny"/>
        <w:tabs>
          <w:tab w:val="left" w:pos="1064"/>
        </w:tabs>
        <w:suppressAutoHyphens w:val="0"/>
        <w:spacing w:before="12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...........................................................................</w:t>
      </w:r>
    </w:p>
    <w:p>
      <w:pPr>
        <w:pStyle w:val="Normalny"/>
        <w:suppressAutoHyphens w:val="0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NIP (je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posiada):</w:t>
        <w:tab/>
        <w:t>...................................................</w:t>
      </w:r>
    </w:p>
    <w:p>
      <w:pPr>
        <w:pStyle w:val="Normalny"/>
        <w:suppressAutoHyphens w:val="0"/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REGON (je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posiada):</w:t>
        <w:tab/>
        <w:t>....................................................</w:t>
      </w:r>
    </w:p>
    <w:p>
      <w:pPr>
        <w:pStyle w:val="Normalny"/>
        <w:spacing w:before="360" w:line="360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</w:rPr>
        <w:t>Numer telefonu oraz adres poczty e-mail do kontaktowania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ze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ofert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(lub inna osob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wyznaczon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przez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ofert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) w sprawach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niniejszego zam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wienia:</w:t>
      </w:r>
    </w:p>
    <w:p>
      <w:pPr>
        <w:pStyle w:val="Normalny"/>
        <w:suppressAutoHyphens w:val="0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Nr telefonu:</w:t>
        <w:tab/>
        <w:t>....................................................</w:t>
      </w:r>
    </w:p>
    <w:p>
      <w:pPr>
        <w:pStyle w:val="Normalny"/>
        <w:spacing w:before="120" w:after="36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Adres poczty e-mail: ........................................................</w:t>
      </w:r>
    </w:p>
    <w:p>
      <w:pPr>
        <w:pStyle w:val="Normalny"/>
        <w:numPr>
          <w:ilvl w:val="0"/>
          <w:numId w:val="2"/>
        </w:numPr>
        <w:suppressAutoHyphens w:val="0"/>
        <w:bidi w:val="0"/>
        <w:spacing w:before="240" w:after="120" w:line="36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W odpowiedzi na zapytanie ofertowe Plantinova Sp. z o.o. na wykonanie us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ugi (wed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ug tre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ci tego dokumentu ustalonego na termin sk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 xml:space="preserve">adania ofert w niniejszym postepowaniu) </w:t>
      </w:r>
      <w:r>
        <w:rPr>
          <w:b w:val="0"/>
          <w:bCs w:val="0"/>
          <w:sz w:val="24"/>
          <w:szCs w:val="24"/>
          <w:rtl w:val="0"/>
        </w:rPr>
        <w:t xml:space="preserve">– </w:t>
      </w:r>
      <w:r>
        <w:rPr>
          <w:b w:val="0"/>
          <w:bCs w:val="0"/>
          <w:sz w:val="24"/>
          <w:szCs w:val="24"/>
          <w:rtl w:val="0"/>
        </w:rPr>
        <w:t>dalej zwanym w skr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 xml:space="preserve">cie </w:t>
      </w:r>
      <w:r>
        <w:rPr>
          <w:b w:val="0"/>
          <w:bCs w:val="0"/>
          <w:sz w:val="24"/>
          <w:szCs w:val="24"/>
          <w:rtl w:val="0"/>
        </w:rPr>
        <w:t>„</w:t>
      </w:r>
      <w:r>
        <w:rPr>
          <w:b w:val="0"/>
          <w:bCs w:val="0"/>
          <w:sz w:val="24"/>
          <w:szCs w:val="24"/>
          <w:rtl w:val="0"/>
        </w:rPr>
        <w:t>Zapytaniem</w:t>
      </w:r>
      <w:r>
        <w:rPr>
          <w:b w:val="0"/>
          <w:bCs w:val="0"/>
          <w:sz w:val="24"/>
          <w:szCs w:val="24"/>
          <w:rtl w:val="0"/>
        </w:rPr>
        <w:t xml:space="preserve">” – </w:t>
      </w:r>
      <w:r>
        <w:rPr>
          <w:b w:val="0"/>
          <w:bCs w:val="0"/>
          <w:sz w:val="24"/>
          <w:szCs w:val="24"/>
          <w:rtl w:val="0"/>
        </w:rPr>
        <w:t>przyjmuj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 warunki                             i wymagania Zapytania bez zastrze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e</w:t>
      </w:r>
      <w:r>
        <w:rPr>
          <w:b w:val="0"/>
          <w:bCs w:val="0"/>
          <w:sz w:val="24"/>
          <w:szCs w:val="24"/>
          <w:rtl w:val="0"/>
        </w:rPr>
        <w:t>ń</w:t>
      </w:r>
    </w:p>
    <w:p>
      <w:pPr>
        <w:pStyle w:val="Normalny"/>
        <w:numPr>
          <w:ilvl w:val="0"/>
          <w:numId w:val="2"/>
        </w:numPr>
        <w:suppressAutoHyphens w:val="0"/>
        <w:bidi w:val="0"/>
        <w:spacing w:before="120" w:line="360" w:lineRule="auto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Reprezentuj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 sk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adaj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cego niniejsz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ofert</w:t>
      </w:r>
      <w:r>
        <w:rPr>
          <w:b w:val="0"/>
          <w:bCs w:val="0"/>
          <w:sz w:val="24"/>
          <w:szCs w:val="24"/>
          <w:rtl w:val="0"/>
        </w:rPr>
        <w:t xml:space="preserve">ę </w:t>
      </w:r>
    </w:p>
    <w:p>
      <w:pPr>
        <w:pStyle w:val="Normalny"/>
        <w:suppressAutoHyphens w:val="0"/>
        <w:spacing w:before="360" w:line="360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- podaj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/podajemy w jej ramach co 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puje:</w:t>
      </w:r>
    </w:p>
    <w:p>
      <w:pPr>
        <w:pStyle w:val="Normalny"/>
        <w:numPr>
          <w:ilvl w:val="0"/>
          <w:numId w:val="4"/>
        </w:numPr>
        <w:suppressAutoHyphens w:val="0"/>
        <w:bidi w:val="0"/>
        <w:spacing w:before="120" w:after="240"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Oferujemy </w:t>
      </w:r>
      <w:r>
        <w:rPr>
          <w:sz w:val="24"/>
          <w:szCs w:val="24"/>
          <w:rtl w:val="0"/>
          <w:lang w:val="en-US"/>
        </w:rPr>
        <w:t>..............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ry odpowiada wszystkim wymaganiom podanym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Zapytaniu. </w:t>
      </w:r>
    </w:p>
    <w:p>
      <w:pPr>
        <w:pStyle w:val="Normalny"/>
        <w:numPr>
          <w:ilvl w:val="0"/>
          <w:numId w:val="4"/>
        </w:numPr>
        <w:suppressAutoHyphens w:val="0"/>
        <w:bidi w:val="0"/>
        <w:spacing w:before="360" w:line="360" w:lineRule="auto"/>
        <w:ind w:right="0"/>
        <w:jc w:val="both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Oferowane zam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wienie wykonamy za </w:t>
      </w:r>
      <w:r>
        <w:rPr>
          <w:b w:val="1"/>
          <w:bCs w:val="1"/>
          <w:sz w:val="24"/>
          <w:szCs w:val="24"/>
          <w:u w:val="single"/>
          <w:rtl w:val="0"/>
        </w:rPr>
        <w:t>cen</w:t>
      </w:r>
      <w:r>
        <w:rPr>
          <w:b w:val="1"/>
          <w:bCs w:val="1"/>
          <w:sz w:val="24"/>
          <w:szCs w:val="24"/>
          <w:u w:val="single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rStyle w:val="Numer strony"/>
          <w:sz w:val="24"/>
          <w:szCs w:val="24"/>
          <w:rtl w:val="0"/>
        </w:rPr>
        <w:t>(cena za zam</w:t>
      </w:r>
      <w:r>
        <w:rPr>
          <w:rStyle w:val="Numer strony"/>
          <w:sz w:val="24"/>
          <w:szCs w:val="24"/>
          <w:rtl w:val="0"/>
        </w:rPr>
        <w:t>ó</w:t>
      </w:r>
      <w:r>
        <w:rPr>
          <w:rStyle w:val="Numer strony"/>
          <w:sz w:val="24"/>
          <w:szCs w:val="24"/>
          <w:rtl w:val="0"/>
        </w:rPr>
        <w:t xml:space="preserve">wienie): </w:t>
      </w:r>
    </w:p>
    <w:p>
      <w:pPr>
        <w:pStyle w:val="Normalny"/>
        <w:numPr>
          <w:ilvl w:val="0"/>
          <w:numId w:val="6"/>
        </w:numPr>
        <w:suppressAutoHyphens w:val="0"/>
        <w:bidi w:val="0"/>
        <w:spacing w:before="360" w:line="360" w:lineRule="auto"/>
        <w:ind w:right="0"/>
        <w:jc w:val="both"/>
        <w:rPr>
          <w:sz w:val="24"/>
          <w:szCs w:val="24"/>
          <w:rtl w:val="0"/>
        </w:rPr>
      </w:pPr>
      <w:r>
        <w:rPr>
          <w:rStyle w:val="Numer strony"/>
          <w:sz w:val="24"/>
          <w:szCs w:val="24"/>
          <w:rtl w:val="0"/>
        </w:rPr>
        <w:t>netto (bez podatku VAT) w wysoko</w:t>
      </w:r>
      <w:r>
        <w:rPr>
          <w:rStyle w:val="Numer strony"/>
          <w:sz w:val="24"/>
          <w:szCs w:val="24"/>
          <w:rtl w:val="0"/>
        </w:rPr>
        <w:t>ś</w:t>
      </w:r>
      <w:r>
        <w:rPr>
          <w:rStyle w:val="Numer strony"/>
          <w:sz w:val="24"/>
          <w:szCs w:val="24"/>
          <w:rtl w:val="0"/>
        </w:rPr>
        <w:t xml:space="preserve">ci </w:t>
      </w:r>
      <w:r>
        <w:rPr>
          <w:rStyle w:val="Numer strony"/>
          <w:sz w:val="24"/>
          <w:szCs w:val="24"/>
          <w:rtl w:val="0"/>
        </w:rPr>
        <w:t>…………………</w:t>
      </w:r>
      <w:r>
        <w:rPr>
          <w:rStyle w:val="Numer strony"/>
          <w:sz w:val="24"/>
          <w:szCs w:val="24"/>
          <w:rtl w:val="0"/>
        </w:rPr>
        <w:t>.</w:t>
      </w:r>
      <w:r>
        <w:rPr>
          <w:rStyle w:val="Numer strony"/>
          <w:sz w:val="24"/>
          <w:szCs w:val="24"/>
          <w:rtl w:val="0"/>
        </w:rPr>
        <w:t>…………………</w:t>
      </w:r>
      <w:r>
        <w:rPr>
          <w:rStyle w:val="Numer strony"/>
          <w:sz w:val="24"/>
          <w:szCs w:val="24"/>
          <w:rtl w:val="0"/>
        </w:rPr>
        <w:t>. z</w:t>
      </w:r>
      <w:r>
        <w:rPr>
          <w:rStyle w:val="Numer strony"/>
          <w:sz w:val="24"/>
          <w:szCs w:val="24"/>
          <w:rtl w:val="0"/>
        </w:rPr>
        <w:t xml:space="preserve">ł </w:t>
      </w:r>
    </w:p>
    <w:p>
      <w:pPr>
        <w:pStyle w:val="Normalny"/>
        <w:numPr>
          <w:ilvl w:val="0"/>
          <w:numId w:val="6"/>
        </w:numPr>
        <w:suppressAutoHyphens w:val="0"/>
        <w:bidi w:val="0"/>
        <w:spacing w:before="360" w:line="360" w:lineRule="auto"/>
        <w:ind w:right="0"/>
        <w:jc w:val="both"/>
        <w:rPr>
          <w:sz w:val="24"/>
          <w:szCs w:val="24"/>
          <w:rtl w:val="0"/>
        </w:rPr>
      </w:pPr>
      <w:r>
        <w:rPr>
          <w:rStyle w:val="Numer strony"/>
          <w:sz w:val="24"/>
          <w:szCs w:val="24"/>
          <w:rtl w:val="0"/>
        </w:rPr>
        <w:t>brutto* (z podatkiem VAT) w wysoko</w:t>
      </w:r>
      <w:r>
        <w:rPr>
          <w:rStyle w:val="Numer strony"/>
          <w:sz w:val="24"/>
          <w:szCs w:val="24"/>
          <w:rtl w:val="0"/>
        </w:rPr>
        <w:t>ś</w:t>
      </w:r>
      <w:r>
        <w:rPr>
          <w:rStyle w:val="Numer strony"/>
          <w:sz w:val="24"/>
          <w:szCs w:val="24"/>
          <w:rtl w:val="0"/>
        </w:rPr>
        <w:t xml:space="preserve">ci </w:t>
      </w:r>
      <w:r>
        <w:rPr>
          <w:rStyle w:val="Numer strony"/>
          <w:sz w:val="24"/>
          <w:szCs w:val="24"/>
          <w:rtl w:val="0"/>
        </w:rPr>
        <w:t xml:space="preserve">……………………………… </w:t>
      </w:r>
      <w:r>
        <w:rPr>
          <w:rStyle w:val="Numer strony"/>
          <w:sz w:val="24"/>
          <w:szCs w:val="24"/>
          <w:rtl w:val="0"/>
        </w:rPr>
        <w:t>z</w:t>
      </w:r>
      <w:r>
        <w:rPr>
          <w:rStyle w:val="Numer strony"/>
          <w:sz w:val="24"/>
          <w:szCs w:val="24"/>
          <w:rtl w:val="0"/>
        </w:rPr>
        <w:t xml:space="preserve">ł </w:t>
      </w:r>
    </w:p>
    <w:p>
      <w:pPr>
        <w:pStyle w:val="Normalny"/>
        <w:suppressAutoHyphens w:val="0"/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*</w:t>
      </w:r>
      <w:r>
        <w:rPr>
          <w:b w:val="1"/>
          <w:bCs w:val="1"/>
          <w:sz w:val="24"/>
          <w:szCs w:val="24"/>
          <w:rtl w:val="0"/>
        </w:rPr>
        <w:t>uwaga:</w:t>
      </w:r>
      <w:r>
        <w:rPr>
          <w:sz w:val="24"/>
          <w:szCs w:val="24"/>
          <w:rtl w:val="0"/>
        </w:rPr>
        <w:t xml:space="preserve"> wskazana kwota brutto podawana jest tylko wtedy, gdy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ofert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jest podatnikiem podatku VAT, w 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jest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 do zap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aty podatku VAT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o transakcji (czynno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ci) stanowi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przedmiot oferty i zam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wienia, w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rym jest oferta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adana </w:t>
      </w:r>
    </w:p>
    <w:p>
      <w:pPr>
        <w:pStyle w:val="Normalny"/>
        <w:numPr>
          <w:ilvl w:val="0"/>
          <w:numId w:val="7"/>
        </w:numPr>
        <w:suppressAutoHyphens w:val="0"/>
        <w:bidi w:val="0"/>
        <w:spacing w:before="120" w:line="360" w:lineRule="auto"/>
        <w:ind w:right="0"/>
        <w:jc w:val="both"/>
        <w:rPr>
          <w:sz w:val="24"/>
          <w:szCs w:val="24"/>
          <w:rtl w:val="0"/>
        </w:rPr>
      </w:pPr>
      <w:r>
        <w:rPr>
          <w:rStyle w:val="Numer strony"/>
          <w:sz w:val="24"/>
          <w:szCs w:val="24"/>
          <w:rtl w:val="0"/>
        </w:rPr>
        <w:t>W kwestiach nieuregulowanych w ofercie zam</w:t>
      </w:r>
      <w:r>
        <w:rPr>
          <w:rStyle w:val="Numer strony"/>
          <w:sz w:val="24"/>
          <w:szCs w:val="24"/>
          <w:rtl w:val="0"/>
        </w:rPr>
        <w:t>ó</w:t>
      </w:r>
      <w:r>
        <w:rPr>
          <w:rStyle w:val="Numer strony"/>
          <w:sz w:val="24"/>
          <w:szCs w:val="24"/>
          <w:rtl w:val="0"/>
        </w:rPr>
        <w:t xml:space="preserve">wienie zostanie wykonane </w:t>
      </w:r>
      <w:r>
        <w:rPr>
          <w:rStyle w:val="Numer strony"/>
          <w:sz w:val="24"/>
          <w:szCs w:val="24"/>
        </w:rPr>
        <w:br w:type="textWrapping"/>
      </w:r>
      <w:r>
        <w:rPr>
          <w:rStyle w:val="Numer strony"/>
          <w:sz w:val="24"/>
          <w:szCs w:val="24"/>
          <w:rtl w:val="0"/>
        </w:rPr>
        <w:t>na warunkach wskazanych w Zapytaniu, w szczeg</w:t>
      </w:r>
      <w:r>
        <w:rPr>
          <w:rStyle w:val="Numer strony"/>
          <w:sz w:val="24"/>
          <w:szCs w:val="24"/>
          <w:rtl w:val="0"/>
        </w:rPr>
        <w:t>ó</w:t>
      </w:r>
      <w:r>
        <w:rPr>
          <w:rStyle w:val="Numer strony"/>
          <w:sz w:val="24"/>
          <w:szCs w:val="24"/>
          <w:rtl w:val="0"/>
        </w:rPr>
        <w:t>lno</w:t>
      </w:r>
      <w:r>
        <w:rPr>
          <w:rStyle w:val="Numer strony"/>
          <w:sz w:val="24"/>
          <w:szCs w:val="24"/>
          <w:rtl w:val="0"/>
        </w:rPr>
        <w:t>ś</w:t>
      </w:r>
      <w:r>
        <w:rPr>
          <w:rStyle w:val="Numer strony"/>
          <w:sz w:val="24"/>
          <w:szCs w:val="24"/>
          <w:rtl w:val="0"/>
        </w:rPr>
        <w:t>ci warunkach realizacji zam</w:t>
      </w:r>
      <w:r>
        <w:rPr>
          <w:rStyle w:val="Numer strony"/>
          <w:sz w:val="24"/>
          <w:szCs w:val="24"/>
          <w:rtl w:val="0"/>
        </w:rPr>
        <w:t>ó</w:t>
      </w:r>
      <w:r>
        <w:rPr>
          <w:rStyle w:val="Numer strony"/>
          <w:sz w:val="24"/>
          <w:szCs w:val="24"/>
          <w:rtl w:val="0"/>
        </w:rPr>
        <w:t xml:space="preserve">wienia wskazanych w dziale II Zapytania.  </w:t>
      </w:r>
    </w:p>
    <w:p>
      <w:pPr>
        <w:pStyle w:val="Tekst podstawowy 21"/>
        <w:tabs>
          <w:tab w:val="clear" w:pos="1064"/>
        </w:tabs>
        <w:ind w:left="360" w:firstLine="0"/>
      </w:pPr>
      <w:r>
        <w:rPr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993" w:right="1416" w:bottom="1702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7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7"/>
        <w:tab w:val="clear" w:pos="9072"/>
      </w:tabs>
    </w:pPr>
    <w:r>
      <w:rPr>
        <w:b w:val="1"/>
        <w:bCs w:val="1"/>
        <w:sz w:val="22"/>
        <w:szCs w:val="22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b w:val="1"/>
        <w:bCs w:val="1"/>
        <w:sz w:val="22"/>
        <w:szCs w:val="22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3744912</wp:posOffset>
              </wp:positionH>
              <wp:positionV relativeFrom="page">
                <wp:posOffset>10013950</wp:posOffset>
              </wp:positionV>
              <wp:extent cx="71120" cy="32258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Stopka"/>
                            <w:spacing w:before="120" w:after="120"/>
                          </w:pPr>
                          <w:r>
                            <w:rPr>
                              <w:sz w:val="22"/>
                              <w:szCs w:val="22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22"/>
                              <w:szCs w:val="22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22"/>
                              <w:szCs w:val="22"/>
                              <w:rtl w:val="0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94.9pt;margin-top:788.5pt;width:5.6pt;height:25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topka"/>
                      <w:spacing w:before="120" w:after="120"/>
                    </w:pPr>
                    <w:r>
                      <w:rPr>
                        <w:sz w:val="22"/>
                        <w:szCs w:val="22"/>
                        <w:rtl w:val="0"/>
                      </w:rPr>
                      <w:fldChar w:fldCharType="begin" w:fldLock="0"/>
                    </w:r>
                    <w:r>
                      <w:rPr>
                        <w:sz w:val="22"/>
                        <w:szCs w:val="22"/>
                        <w:rtl w:val="0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  <w:rtl w:val="0"/>
                      </w:rPr>
                      <w:fldChar w:fldCharType="separate" w:fldLock="0"/>
                    </w:r>
                    <w:r>
                      <w:rPr>
                        <w:sz w:val="22"/>
                        <w:szCs w:val="22"/>
                        <w:rtl w:val="0"/>
                      </w:rPr>
                      <w:t>1</w:t>
                    </w:r>
                    <w:r>
                      <w:rPr>
                        <w:sz w:val="22"/>
                        <w:szCs w:val="22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Numer strony"/>
      </w:rPr>
      <w:drawing>
        <wp:inline distT="0" distB="0" distL="0" distR="0">
          <wp:extent cx="1031863" cy="5498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63" cy="54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umer strony"/>
        <w:rtl w:val="0"/>
      </w:rPr>
      <w:t xml:space="preserve"> </w:t>
    </w:r>
    <w:r>
      <w:rPr>
        <w:rStyle w:val="Numer strony"/>
      </w:rPr>
      <w:drawing>
        <wp:inline distT="0" distB="0" distL="0" distR="0">
          <wp:extent cx="1800159" cy="60011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159" cy="6001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umer strony"/>
      </w:rPr>
      <w:drawing>
        <wp:inline distT="0" distB="0" distL="0" distR="0">
          <wp:extent cx="977900" cy="385393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3853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umer strony"/>
      </w:rPr>
      <w:drawing>
        <wp:inline distT="0" distB="0" distL="0" distR="0">
          <wp:extent cx="1868685" cy="608928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685" cy="6089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ny"/>
      <w:suppressAutoHyphens w:val="0"/>
      <w:spacing w:before="240" w:after="120" w:line="276" w:lineRule="auto"/>
      <w:jc w:val="both"/>
      <w:rPr>
        <w:outline w:val="0"/>
        <w:color w:val="ff0000"/>
        <w:sz w:val="24"/>
        <w:szCs w:val="24"/>
        <w:u w:color="ff0000"/>
        <w14:textFill>
          <w14:solidFill>
            <w14:srgbClr w14:val="FF0000"/>
          </w14:solidFill>
        </w14:textFill>
      </w:rPr>
    </w:pPr>
  </w:p>
  <w:p>
    <w:pPr>
      <w:pStyle w:val="Nagłówek"/>
      <w:tabs>
        <w:tab w:val="right" w:pos="9047"/>
        <w:tab w:val="clear" w:pos="9072"/>
      </w:tabs>
      <w:spacing w:before="120"/>
    </w:pPr>
    <w:r>
      <w:rPr>
        <w:b w:val="1"/>
        <w:bCs w:val="1"/>
        <w:sz w:val="22"/>
        <w:szCs w:val="22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upperRoman"/>
      <w:suff w:val="tab"/>
      <w:lvlText w:val="(%1)"/>
      <w:lvlJc w:val="left"/>
      <w:pPr>
        <w:ind w:left="567" w:hanging="42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27" w:hanging="55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647" w:hanging="4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67" w:hanging="5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87" w:hanging="51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07" w:hanging="44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27" w:hanging="49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247" w:hanging="48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67" w:hanging="4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70" w:hanging="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</w:tabs>
        <w:ind w:left="2290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1"/>
        </w:tabs>
        <w:ind w:left="3010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1"/>
        </w:tabs>
        <w:ind w:left="3730" w:hanging="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</w:tabs>
        <w:ind w:left="4450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1"/>
        </w:tabs>
        <w:ind w:left="5170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1"/>
        </w:tabs>
        <w:ind w:left="5890" w:hanging="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tabs>
          <w:tab w:val="left" w:pos="851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51"/>
        </w:tabs>
        <w:ind w:left="19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1"/>
        </w:tabs>
        <w:ind w:left="265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</w:tabs>
        <w:ind w:left="3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1"/>
        </w:tabs>
        <w:ind w:left="4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1"/>
        </w:tabs>
        <w:ind w:left="481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</w:tabs>
        <w:ind w:left="5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1"/>
        </w:tabs>
        <w:ind w:left="6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1"/>
        </w:tabs>
        <w:ind w:left="697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3"/>
      <w:lvl w:ilvl="0">
        <w:start w:val="3"/>
        <w:numFmt w:val="decimal"/>
        <w:suff w:val="tab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71" w:hanging="9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</w:tabs>
          <w:ind w:left="2291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51"/>
          </w:tabs>
          <w:ind w:left="3011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51"/>
          </w:tabs>
          <w:ind w:left="3731" w:hanging="9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</w:tabs>
          <w:ind w:left="4451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51"/>
          </w:tabs>
          <w:ind w:left="5171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51"/>
          </w:tabs>
          <w:ind w:left="5891" w:hanging="9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umer strony">
    <w:name w:val="Numer strony"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numbering" w:styleId="Zaimportowany styl 3">
    <w:name w:val="Zaimportowany styl 3"/>
    <w:pPr>
      <w:numPr>
        <w:numId w:val="3"/>
      </w:numPr>
    </w:pPr>
  </w:style>
  <w:style w:type="numbering" w:styleId="Zaimportowany styl 4">
    <w:name w:val="Zaimportowany styl 4"/>
    <w:pPr>
      <w:numPr>
        <w:numId w:val="5"/>
      </w:numPr>
    </w:pPr>
  </w:style>
  <w:style w:type="paragraph" w:styleId="Tekst podstawowy 21">
    <w:name w:val="Tekst podstawowy 21"/>
    <w:next w:val="Tekst podstawowy 21"/>
    <w:pPr>
      <w:keepNext w:val="0"/>
      <w:keepLines w:val="0"/>
      <w:pageBreakBefore w:val="0"/>
      <w:widowControl w:val="1"/>
      <w:shd w:val="clear" w:color="auto" w:fill="auto"/>
      <w:tabs>
        <w:tab w:val="left" w:pos="1064"/>
      </w:tabs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